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960" w:rsidRPr="00302960" w:rsidRDefault="00302960" w:rsidP="00302960">
      <w:pPr>
        <w:pStyle w:val="p1"/>
        <w:spacing w:before="0" w:beforeAutospacing="0" w:after="0" w:afterAutospacing="0"/>
        <w:rPr>
          <w:sz w:val="44"/>
          <w:szCs w:val="44"/>
        </w:rPr>
      </w:pPr>
      <w:r w:rsidRPr="00302960">
        <w:rPr>
          <w:rStyle w:val="s1"/>
          <w:b/>
          <w:bCs/>
          <w:sz w:val="44"/>
          <w:szCs w:val="44"/>
        </w:rPr>
        <w:t>Sankt Hans-tale – Østbirk 2025</w:t>
      </w:r>
    </w:p>
    <w:p w:rsidR="00302960" w:rsidRPr="00302960" w:rsidRDefault="00302960" w:rsidP="00302960">
      <w:pPr>
        <w:pStyle w:val="p2"/>
        <w:spacing w:before="0" w:beforeAutospacing="0" w:after="0" w:afterAutospacing="0"/>
        <w:rPr>
          <w:sz w:val="44"/>
          <w:szCs w:val="44"/>
        </w:rPr>
      </w:pPr>
    </w:p>
    <w:p w:rsidR="00302960" w:rsidRPr="00302960" w:rsidRDefault="00302960" w:rsidP="00302960">
      <w:pPr>
        <w:pStyle w:val="p1"/>
        <w:spacing w:before="0" w:beforeAutospacing="0" w:after="0" w:afterAutospacing="0"/>
        <w:rPr>
          <w:sz w:val="44"/>
          <w:szCs w:val="44"/>
        </w:rPr>
      </w:pPr>
      <w:r w:rsidRPr="00302960">
        <w:rPr>
          <w:rStyle w:val="s2"/>
          <w:sz w:val="44"/>
          <w:szCs w:val="44"/>
        </w:rPr>
        <w:t>Kære medborgere, naboer, venner – gamle som nye,</w:t>
      </w:r>
    </w:p>
    <w:p w:rsidR="00677F07" w:rsidRDefault="00677F07" w:rsidP="00302960">
      <w:pPr>
        <w:pStyle w:val="p1"/>
        <w:spacing w:before="0" w:beforeAutospacing="0" w:after="0" w:afterAutospacing="0"/>
        <w:rPr>
          <w:rStyle w:val="s2"/>
          <w:sz w:val="44"/>
          <w:szCs w:val="44"/>
        </w:rPr>
      </w:pPr>
    </w:p>
    <w:p w:rsidR="00677F07" w:rsidRDefault="00677F07" w:rsidP="00302960">
      <w:pPr>
        <w:pStyle w:val="p1"/>
        <w:spacing w:before="0" w:beforeAutospacing="0" w:after="0" w:afterAutospacing="0"/>
        <w:rPr>
          <w:rStyle w:val="s2"/>
          <w:sz w:val="44"/>
          <w:szCs w:val="44"/>
        </w:rPr>
      </w:pPr>
      <w:r>
        <w:rPr>
          <w:rStyle w:val="s2"/>
          <w:sz w:val="44"/>
          <w:szCs w:val="44"/>
        </w:rPr>
        <w:t>Hvor er det dejligt at se så mange samles her på Peder Skrams Plads, for at fejre Sankt Hans, ja</w:t>
      </w:r>
    </w:p>
    <w:p w:rsidR="00302960" w:rsidRDefault="00302960" w:rsidP="00302960">
      <w:pPr>
        <w:pStyle w:val="p1"/>
        <w:spacing w:before="0" w:beforeAutospacing="0" w:after="0" w:afterAutospacing="0"/>
        <w:rPr>
          <w:rStyle w:val="s2"/>
          <w:sz w:val="44"/>
          <w:szCs w:val="44"/>
        </w:rPr>
      </w:pPr>
      <w:r w:rsidRPr="00302960">
        <w:rPr>
          <w:rStyle w:val="s2"/>
          <w:sz w:val="44"/>
          <w:szCs w:val="44"/>
        </w:rPr>
        <w:t xml:space="preserve">I aften samles vi omkring bålet – ikke bare som enkeltpersoner, men </w:t>
      </w:r>
      <w:proofErr w:type="gramStart"/>
      <w:r w:rsidRPr="00302960">
        <w:rPr>
          <w:rStyle w:val="s2"/>
          <w:sz w:val="44"/>
          <w:szCs w:val="44"/>
        </w:rPr>
        <w:t>som </w:t>
      </w:r>
      <w:r w:rsidRPr="00302960">
        <w:rPr>
          <w:rStyle w:val="apple-converted-space"/>
          <w:sz w:val="44"/>
          <w:szCs w:val="44"/>
        </w:rPr>
        <w:t> </w:t>
      </w:r>
      <w:r w:rsidRPr="00302960">
        <w:rPr>
          <w:rStyle w:val="s2"/>
          <w:sz w:val="44"/>
          <w:szCs w:val="44"/>
        </w:rPr>
        <w:t>en</w:t>
      </w:r>
      <w:proofErr w:type="gramEnd"/>
      <w:r w:rsidRPr="00302960">
        <w:rPr>
          <w:rStyle w:val="s2"/>
          <w:sz w:val="44"/>
          <w:szCs w:val="44"/>
        </w:rPr>
        <w:t> </w:t>
      </w:r>
      <w:r w:rsidRPr="00302960">
        <w:rPr>
          <w:rStyle w:val="apple-converted-space"/>
          <w:sz w:val="44"/>
          <w:szCs w:val="44"/>
        </w:rPr>
        <w:t> </w:t>
      </w:r>
      <w:r w:rsidRPr="00302960">
        <w:rPr>
          <w:rStyle w:val="s2"/>
          <w:sz w:val="44"/>
          <w:szCs w:val="44"/>
        </w:rPr>
        <w:t>del af noget større. Et fællesskab. En by. Et hjem. Vi står her midt i Østbirk – på årets længste dag – og vi mærker det særlige lys, der ligger over Danmark netop nu. En lys nat, der bringer os tættere på hinanden, og minder os om, at vi ikke er alene.</w:t>
      </w:r>
    </w:p>
    <w:p w:rsidR="00677F07" w:rsidRDefault="00677F07" w:rsidP="00302960">
      <w:pPr>
        <w:pStyle w:val="p1"/>
        <w:spacing w:before="0" w:beforeAutospacing="0" w:after="0" w:afterAutospacing="0"/>
        <w:rPr>
          <w:rStyle w:val="s2"/>
          <w:sz w:val="44"/>
          <w:szCs w:val="44"/>
        </w:rPr>
      </w:pPr>
      <w:r>
        <w:rPr>
          <w:rStyle w:val="s2"/>
          <w:sz w:val="44"/>
          <w:szCs w:val="44"/>
        </w:rPr>
        <w:t>I disse tider hvor krige og uroligheder raser ude i verden, ja ikke så langt fra os, så kan det alligevel virke fjert, for selv om vi lever i en lille by, så er vi en del af den store verden.</w:t>
      </w:r>
    </w:p>
    <w:p w:rsidR="00677F07" w:rsidRPr="00302960" w:rsidRDefault="00677F07" w:rsidP="00302960">
      <w:pPr>
        <w:pStyle w:val="p1"/>
        <w:spacing w:before="0" w:beforeAutospacing="0" w:after="0" w:afterAutospacing="0"/>
        <w:rPr>
          <w:sz w:val="44"/>
          <w:szCs w:val="44"/>
        </w:rPr>
      </w:pPr>
      <w:r>
        <w:rPr>
          <w:rStyle w:val="s2"/>
          <w:sz w:val="44"/>
          <w:szCs w:val="44"/>
        </w:rPr>
        <w:t>Derfor betyder det noget, hvad vi gør en aften som i aften, da viser vi at det nære, trygge og fælles er endnu vigtigere.</w:t>
      </w:r>
    </w:p>
    <w:p w:rsidR="00302960" w:rsidRDefault="00302960" w:rsidP="00302960">
      <w:pPr>
        <w:pStyle w:val="p2"/>
        <w:spacing w:before="0" w:beforeAutospacing="0" w:after="0" w:afterAutospacing="0"/>
        <w:rPr>
          <w:sz w:val="44"/>
          <w:szCs w:val="44"/>
        </w:rPr>
      </w:pPr>
    </w:p>
    <w:p w:rsidR="00302960" w:rsidRPr="00302960" w:rsidRDefault="00302960" w:rsidP="00302960">
      <w:pPr>
        <w:pStyle w:val="p1"/>
        <w:spacing w:before="0" w:beforeAutospacing="0" w:after="0" w:afterAutospacing="0"/>
        <w:rPr>
          <w:sz w:val="44"/>
          <w:szCs w:val="44"/>
        </w:rPr>
      </w:pPr>
      <w:r w:rsidRPr="00302960">
        <w:rPr>
          <w:rStyle w:val="s2"/>
          <w:sz w:val="44"/>
          <w:szCs w:val="44"/>
        </w:rPr>
        <w:t xml:space="preserve">For når vi tænder bål til Sankt Hans, så gør vi det ikke kun for at holde fast i en tradition. Vi gør det for at styrke forbindelsen mellem os. Vi gør det for at stoppe op og huske på, hvad det vil sige at høre til et sted. At </w:t>
      </w:r>
      <w:proofErr w:type="gramStart"/>
      <w:r w:rsidRPr="00302960">
        <w:rPr>
          <w:rStyle w:val="s2"/>
          <w:sz w:val="44"/>
          <w:szCs w:val="44"/>
        </w:rPr>
        <w:t>høre til hinanden.</w:t>
      </w:r>
      <w:proofErr w:type="gramEnd"/>
    </w:p>
    <w:p w:rsidR="00302960" w:rsidRPr="00302960" w:rsidRDefault="00302960" w:rsidP="00302960">
      <w:pPr>
        <w:pStyle w:val="p2"/>
        <w:spacing w:before="0" w:beforeAutospacing="0" w:after="0" w:afterAutospacing="0"/>
        <w:rPr>
          <w:sz w:val="44"/>
          <w:szCs w:val="44"/>
        </w:rPr>
      </w:pPr>
    </w:p>
    <w:p w:rsidR="00302960" w:rsidRPr="00302960" w:rsidRDefault="00302960" w:rsidP="00302960">
      <w:pPr>
        <w:pStyle w:val="p1"/>
        <w:spacing w:before="0" w:beforeAutospacing="0" w:after="0" w:afterAutospacing="0"/>
        <w:rPr>
          <w:sz w:val="44"/>
          <w:szCs w:val="44"/>
        </w:rPr>
      </w:pPr>
      <w:r w:rsidRPr="00302960">
        <w:rPr>
          <w:rStyle w:val="s2"/>
          <w:sz w:val="44"/>
          <w:szCs w:val="44"/>
        </w:rPr>
        <w:t>Østbirk er i forandring. Vi ser det overalt: nye boligkvarterer, nye institutioner, nye naboer. Vores by vokser – og det er godt. Det er et tegn på liv, på fremdrift og på, at flere har fået øje på det, vi andre allerede ved: At Østbirk er et fantastisk sted at bo. Her er der plads til både natur og nærvær, til børn og bedsteforældre, til foreningsliv og fællesskab.</w:t>
      </w:r>
    </w:p>
    <w:p w:rsidR="00302960" w:rsidRPr="00302960" w:rsidRDefault="00302960" w:rsidP="00302960">
      <w:pPr>
        <w:pStyle w:val="p2"/>
        <w:spacing w:before="0" w:beforeAutospacing="0" w:after="0" w:afterAutospacing="0"/>
        <w:rPr>
          <w:sz w:val="44"/>
          <w:szCs w:val="44"/>
        </w:rPr>
      </w:pPr>
    </w:p>
    <w:p w:rsidR="00302960" w:rsidRPr="00302960" w:rsidRDefault="00302960" w:rsidP="00302960">
      <w:pPr>
        <w:pStyle w:val="p1"/>
        <w:spacing w:before="0" w:beforeAutospacing="0" w:after="0" w:afterAutospacing="0"/>
        <w:rPr>
          <w:sz w:val="44"/>
          <w:szCs w:val="44"/>
        </w:rPr>
      </w:pPr>
      <w:r w:rsidRPr="00302960">
        <w:rPr>
          <w:rStyle w:val="s2"/>
          <w:sz w:val="44"/>
          <w:szCs w:val="44"/>
        </w:rPr>
        <w:t>Men med vækst kommer også ansvar. Det er ikke kun bygninger, vi rejser – det er relationer. Det er tillid. Det er en ny form for fællesskab, hvor vi skal finde hinanden på tværs af alder, baggrund og postnummer.</w:t>
      </w:r>
    </w:p>
    <w:p w:rsidR="00302960" w:rsidRPr="00302960" w:rsidRDefault="00302960" w:rsidP="00302960">
      <w:pPr>
        <w:pStyle w:val="p2"/>
        <w:spacing w:before="0" w:beforeAutospacing="0" w:after="0" w:afterAutospacing="0"/>
        <w:rPr>
          <w:sz w:val="44"/>
          <w:szCs w:val="44"/>
        </w:rPr>
      </w:pPr>
    </w:p>
    <w:p w:rsidR="00302960" w:rsidRPr="00302960" w:rsidRDefault="00302960" w:rsidP="00302960">
      <w:pPr>
        <w:pStyle w:val="p1"/>
        <w:spacing w:before="0" w:beforeAutospacing="0" w:after="0" w:afterAutospacing="0"/>
        <w:rPr>
          <w:sz w:val="44"/>
          <w:szCs w:val="44"/>
        </w:rPr>
      </w:pPr>
      <w:r w:rsidRPr="00302960">
        <w:rPr>
          <w:rStyle w:val="s2"/>
          <w:sz w:val="44"/>
          <w:szCs w:val="44"/>
        </w:rPr>
        <w:t>Og netop relationerne er det, der bærer en by. Det er ikke asfalten, murstenene eller lygtepælene, der skaber et godt sted at leve. Det er de mennesker, der hilser på gaden. Det er dem, der stopper op og spørger: “Hvordan går det?” Det er dem, der rækker en hjælpende hånd – uden at blive spurgt.</w:t>
      </w:r>
    </w:p>
    <w:p w:rsidR="00302960" w:rsidRPr="00302960" w:rsidRDefault="00302960" w:rsidP="00302960">
      <w:pPr>
        <w:pStyle w:val="p2"/>
        <w:spacing w:before="0" w:beforeAutospacing="0" w:after="0" w:afterAutospacing="0"/>
        <w:rPr>
          <w:sz w:val="44"/>
          <w:szCs w:val="44"/>
        </w:rPr>
      </w:pPr>
    </w:p>
    <w:p w:rsidR="00302960" w:rsidRPr="00302960" w:rsidRDefault="00302960" w:rsidP="00302960">
      <w:pPr>
        <w:pStyle w:val="p1"/>
        <w:spacing w:before="0" w:beforeAutospacing="0" w:after="0" w:afterAutospacing="0"/>
        <w:rPr>
          <w:sz w:val="44"/>
          <w:szCs w:val="44"/>
        </w:rPr>
      </w:pPr>
      <w:r w:rsidRPr="00302960">
        <w:rPr>
          <w:rStyle w:val="s2"/>
          <w:sz w:val="44"/>
          <w:szCs w:val="44"/>
        </w:rPr>
        <w:t>Vi må ikke glemme det i udviklingen. For i al planlægning, i alle byggeprojekter og lokalplaner, ligger en vigtig opgave: at sikre, at vi bygger bro – ikke bare huse. At vi giver plads til det nære, det varme, det menneskelige. Det kræver, at vi husker på hinanden. At vi ser hinanden.</w:t>
      </w:r>
    </w:p>
    <w:p w:rsidR="00302960" w:rsidRPr="00302960" w:rsidRDefault="00302960" w:rsidP="00302960">
      <w:pPr>
        <w:pStyle w:val="p2"/>
        <w:spacing w:before="0" w:beforeAutospacing="0" w:after="0" w:afterAutospacing="0"/>
        <w:rPr>
          <w:sz w:val="44"/>
          <w:szCs w:val="44"/>
        </w:rPr>
      </w:pPr>
    </w:p>
    <w:p w:rsidR="00E10D5E" w:rsidRDefault="00302960" w:rsidP="00302960">
      <w:pPr>
        <w:pStyle w:val="p1"/>
        <w:spacing w:before="0" w:beforeAutospacing="0" w:after="0" w:afterAutospacing="0"/>
        <w:rPr>
          <w:rStyle w:val="s2"/>
          <w:sz w:val="44"/>
          <w:szCs w:val="44"/>
        </w:rPr>
      </w:pPr>
      <w:r w:rsidRPr="00302960">
        <w:rPr>
          <w:rStyle w:val="s2"/>
          <w:sz w:val="44"/>
          <w:szCs w:val="44"/>
        </w:rPr>
        <w:t xml:space="preserve">Men vi har også en stemme, og vi skal bruge </w:t>
      </w:r>
      <w:r w:rsidR="00677F07">
        <w:rPr>
          <w:rStyle w:val="s2"/>
          <w:sz w:val="44"/>
          <w:szCs w:val="44"/>
        </w:rPr>
        <w:t>de</w:t>
      </w:r>
      <w:r w:rsidRPr="00302960">
        <w:rPr>
          <w:rStyle w:val="s2"/>
          <w:sz w:val="44"/>
          <w:szCs w:val="44"/>
        </w:rPr>
        <w:t>n. </w:t>
      </w:r>
      <w:r w:rsidRPr="00302960">
        <w:rPr>
          <w:rStyle w:val="s1"/>
          <w:b/>
          <w:bCs/>
          <w:sz w:val="44"/>
          <w:szCs w:val="44"/>
        </w:rPr>
        <w:t>Snart går områdefornyelsen i gang</w:t>
      </w:r>
      <w:r w:rsidRPr="00302960">
        <w:rPr>
          <w:rStyle w:val="s2"/>
          <w:sz w:val="44"/>
          <w:szCs w:val="44"/>
        </w:rPr>
        <w:t> </w:t>
      </w:r>
      <w:r w:rsidRPr="00E10D5E">
        <w:rPr>
          <w:rStyle w:val="s2"/>
          <w:b/>
          <w:sz w:val="44"/>
          <w:szCs w:val="44"/>
        </w:rPr>
        <w:t>i Østbirk</w:t>
      </w:r>
      <w:r w:rsidRPr="00302960">
        <w:rPr>
          <w:rStyle w:val="s2"/>
          <w:sz w:val="44"/>
          <w:szCs w:val="44"/>
        </w:rPr>
        <w:t>– og det bliver ikke bare noget, der sker </w:t>
      </w:r>
      <w:r w:rsidRPr="00302960">
        <w:rPr>
          <w:rStyle w:val="s3"/>
          <w:i/>
          <w:iCs/>
          <w:sz w:val="44"/>
          <w:szCs w:val="44"/>
        </w:rPr>
        <w:t>for</w:t>
      </w:r>
      <w:r w:rsidRPr="00302960">
        <w:rPr>
          <w:rStyle w:val="s2"/>
          <w:sz w:val="44"/>
          <w:szCs w:val="44"/>
        </w:rPr>
        <w:t> os, men </w:t>
      </w:r>
      <w:r w:rsidRPr="00302960">
        <w:rPr>
          <w:rStyle w:val="s3"/>
          <w:i/>
          <w:iCs/>
          <w:sz w:val="44"/>
          <w:szCs w:val="44"/>
        </w:rPr>
        <w:t>med</w:t>
      </w:r>
      <w:r w:rsidRPr="00302960">
        <w:rPr>
          <w:rStyle w:val="s2"/>
          <w:sz w:val="44"/>
          <w:szCs w:val="44"/>
        </w:rPr>
        <w:t> os. For i Østbirk har vi valgt at tro på </w:t>
      </w:r>
      <w:r w:rsidRPr="00302960">
        <w:rPr>
          <w:rStyle w:val="s1"/>
          <w:b/>
          <w:bCs/>
          <w:sz w:val="44"/>
          <w:szCs w:val="44"/>
        </w:rPr>
        <w:t>borgerinddragelse</w:t>
      </w:r>
      <w:r w:rsidRPr="00302960">
        <w:rPr>
          <w:rStyle w:val="s2"/>
          <w:sz w:val="44"/>
          <w:szCs w:val="44"/>
        </w:rPr>
        <w:t xml:space="preserve">. Ikke bare som et flot ord, men som noget vi gør i praksis. Det betyder, at både børn </w:t>
      </w:r>
      <w:r w:rsidR="00E10D5E">
        <w:rPr>
          <w:rStyle w:val="s2"/>
          <w:sz w:val="44"/>
          <w:szCs w:val="44"/>
        </w:rPr>
        <w:t>og voksne – tilflyttere og Ø</w:t>
      </w:r>
      <w:r w:rsidRPr="00302960">
        <w:rPr>
          <w:rStyle w:val="s2"/>
          <w:sz w:val="44"/>
          <w:szCs w:val="44"/>
        </w:rPr>
        <w:t>stbirk</w:t>
      </w:r>
      <w:r w:rsidR="00E10D5E">
        <w:rPr>
          <w:rStyle w:val="s2"/>
          <w:sz w:val="44"/>
          <w:szCs w:val="44"/>
        </w:rPr>
        <w:t xml:space="preserve">gensere i alle aldre og </w:t>
      </w:r>
      <w:r w:rsidRPr="00302960">
        <w:rPr>
          <w:rStyle w:val="s2"/>
          <w:sz w:val="44"/>
          <w:szCs w:val="44"/>
        </w:rPr>
        <w:t>generation – skal være med til at forme vores by</w:t>
      </w:r>
      <w:r w:rsidR="00E10D5E">
        <w:rPr>
          <w:rStyle w:val="s2"/>
          <w:sz w:val="44"/>
          <w:szCs w:val="44"/>
        </w:rPr>
        <w:t>, men alt det vil i komme til at høre meget mere om.</w:t>
      </w:r>
    </w:p>
    <w:p w:rsidR="00677F07" w:rsidRDefault="00677F07" w:rsidP="00302960">
      <w:pPr>
        <w:pStyle w:val="p1"/>
        <w:spacing w:before="0" w:beforeAutospacing="0" w:after="0" w:afterAutospacing="0"/>
        <w:rPr>
          <w:rStyle w:val="s2"/>
          <w:sz w:val="44"/>
          <w:szCs w:val="44"/>
        </w:rPr>
      </w:pPr>
      <w:r>
        <w:rPr>
          <w:rStyle w:val="s2"/>
          <w:sz w:val="44"/>
          <w:szCs w:val="44"/>
        </w:rPr>
        <w:t>Så hold øjne og øre åbne, så i kan følge med og være med når der inviteres til borgermøde om dette spændende projekt, hvor i som borger i Østbirk kan være med til at sætte retning og ønsker på dagsordenen til områdefornyelsen af Østbirk.</w:t>
      </w:r>
    </w:p>
    <w:p w:rsidR="00E10D5E" w:rsidRDefault="00E10D5E" w:rsidP="00302960">
      <w:pPr>
        <w:pStyle w:val="p1"/>
        <w:spacing w:before="0" w:beforeAutospacing="0" w:after="0" w:afterAutospacing="0"/>
        <w:rPr>
          <w:rStyle w:val="s2"/>
          <w:sz w:val="44"/>
          <w:szCs w:val="44"/>
        </w:rPr>
      </w:pPr>
    </w:p>
    <w:p w:rsidR="00302960" w:rsidRPr="00302960" w:rsidRDefault="00E10D5E" w:rsidP="00302960">
      <w:pPr>
        <w:pStyle w:val="p1"/>
        <w:spacing w:before="0" w:beforeAutospacing="0" w:after="0" w:afterAutospacing="0"/>
        <w:rPr>
          <w:sz w:val="44"/>
          <w:szCs w:val="44"/>
        </w:rPr>
      </w:pPr>
      <w:r>
        <w:rPr>
          <w:rStyle w:val="s2"/>
          <w:sz w:val="44"/>
          <w:szCs w:val="44"/>
        </w:rPr>
        <w:t>I Ø</w:t>
      </w:r>
      <w:r w:rsidR="00302960" w:rsidRPr="00302960">
        <w:rPr>
          <w:rStyle w:val="s2"/>
          <w:sz w:val="44"/>
          <w:szCs w:val="44"/>
        </w:rPr>
        <w:t>stbirk har vi heldigvis noget særligt. Vi har en lang tradition for engagement. For fællesskab. For frivillighed og fælles ansvar. Det er noget, vi skal værne om – og give videre til dem, der lige er flyttet ind. For man bliver ikke en del af et fællesskab automatisk – det kræver, at nogen åbner døren. Og det kan vi alle gøre – med et smil, en invitation, eller bare ved at være til stede.</w:t>
      </w:r>
    </w:p>
    <w:p w:rsidR="00302960" w:rsidRPr="00302960" w:rsidRDefault="00302960" w:rsidP="00302960">
      <w:pPr>
        <w:pStyle w:val="p2"/>
        <w:spacing w:before="0" w:beforeAutospacing="0" w:after="0" w:afterAutospacing="0"/>
        <w:rPr>
          <w:sz w:val="44"/>
          <w:szCs w:val="44"/>
        </w:rPr>
      </w:pPr>
    </w:p>
    <w:p w:rsidR="00302960" w:rsidRPr="00302960" w:rsidRDefault="00302960" w:rsidP="00302960">
      <w:pPr>
        <w:pStyle w:val="p1"/>
        <w:spacing w:before="0" w:beforeAutospacing="0" w:after="0" w:afterAutospacing="0"/>
        <w:rPr>
          <w:sz w:val="44"/>
          <w:szCs w:val="44"/>
        </w:rPr>
      </w:pPr>
      <w:r w:rsidRPr="00302960">
        <w:rPr>
          <w:rStyle w:val="s2"/>
          <w:sz w:val="44"/>
          <w:szCs w:val="44"/>
        </w:rPr>
        <w:t>I aften lader vi bålet lyse på det, der samler os. Vi sender ikke bare en heks til Bloksbjerg – vi sender også vores bekymringer, vores små uenigheder, vores uro. Og i stedet står vi sammen i lyset. I glæden. I håbet.</w:t>
      </w:r>
    </w:p>
    <w:p w:rsidR="00302960" w:rsidRPr="00302960" w:rsidRDefault="00302960" w:rsidP="00302960">
      <w:pPr>
        <w:pStyle w:val="p2"/>
        <w:spacing w:before="0" w:beforeAutospacing="0" w:after="0" w:afterAutospacing="0"/>
        <w:rPr>
          <w:sz w:val="44"/>
          <w:szCs w:val="44"/>
        </w:rPr>
      </w:pPr>
    </w:p>
    <w:p w:rsidR="00302960" w:rsidRPr="00302960" w:rsidRDefault="00302960" w:rsidP="00302960">
      <w:pPr>
        <w:pStyle w:val="p1"/>
        <w:spacing w:before="0" w:beforeAutospacing="0" w:after="0" w:afterAutospacing="0"/>
        <w:rPr>
          <w:sz w:val="44"/>
          <w:szCs w:val="44"/>
        </w:rPr>
      </w:pPr>
      <w:r w:rsidRPr="00302960">
        <w:rPr>
          <w:rStyle w:val="s2"/>
          <w:sz w:val="44"/>
          <w:szCs w:val="44"/>
        </w:rPr>
        <w:t xml:space="preserve">For det er det, midsommeren handler om: At tro på lyset. At </w:t>
      </w:r>
      <w:proofErr w:type="gramStart"/>
      <w:r w:rsidRPr="00302960">
        <w:rPr>
          <w:rStyle w:val="s2"/>
          <w:sz w:val="44"/>
          <w:szCs w:val="44"/>
        </w:rPr>
        <w:t>finde</w:t>
      </w:r>
      <w:proofErr w:type="gramEnd"/>
      <w:r w:rsidRPr="00302960">
        <w:rPr>
          <w:rStyle w:val="s2"/>
          <w:sz w:val="44"/>
          <w:szCs w:val="44"/>
        </w:rPr>
        <w:t xml:space="preserve"> styrke i fællesskabet. Og at huske, at uanset hvor vi kommer fra, så har vi noget til fælles – vi bor her, vi lever her, og vi former Østbirk sammen.</w:t>
      </w:r>
    </w:p>
    <w:p w:rsidR="00302960" w:rsidRPr="00302960" w:rsidRDefault="00302960" w:rsidP="00302960">
      <w:pPr>
        <w:pStyle w:val="p2"/>
        <w:spacing w:before="0" w:beforeAutospacing="0" w:after="0" w:afterAutospacing="0"/>
        <w:rPr>
          <w:sz w:val="44"/>
          <w:szCs w:val="44"/>
        </w:rPr>
      </w:pPr>
    </w:p>
    <w:p w:rsidR="00302960" w:rsidRPr="00302960" w:rsidRDefault="00302960" w:rsidP="00302960">
      <w:pPr>
        <w:pStyle w:val="p1"/>
        <w:spacing w:before="0" w:beforeAutospacing="0" w:after="0" w:afterAutospacing="0"/>
        <w:rPr>
          <w:sz w:val="44"/>
          <w:szCs w:val="44"/>
        </w:rPr>
      </w:pPr>
      <w:r w:rsidRPr="00302960">
        <w:rPr>
          <w:rStyle w:val="s2"/>
          <w:sz w:val="44"/>
          <w:szCs w:val="44"/>
        </w:rPr>
        <w:t>Tak, fordi I er her. Tak for jeres nærvær. Og tak for alt det, vi skaber – i dag, i morgen og i de mange somre, der venter os.</w:t>
      </w:r>
    </w:p>
    <w:p w:rsidR="00302960" w:rsidRPr="00302960" w:rsidRDefault="00302960" w:rsidP="00302960">
      <w:pPr>
        <w:pStyle w:val="p2"/>
        <w:spacing w:before="0" w:beforeAutospacing="0" w:after="0" w:afterAutospacing="0"/>
        <w:rPr>
          <w:sz w:val="44"/>
          <w:szCs w:val="44"/>
        </w:rPr>
      </w:pPr>
    </w:p>
    <w:p w:rsidR="00302960" w:rsidRPr="00302960" w:rsidRDefault="00302960" w:rsidP="00302960">
      <w:pPr>
        <w:pStyle w:val="p1"/>
        <w:spacing w:before="0" w:beforeAutospacing="0" w:after="0" w:afterAutospacing="0"/>
        <w:rPr>
          <w:sz w:val="44"/>
          <w:szCs w:val="44"/>
        </w:rPr>
      </w:pPr>
      <w:r w:rsidRPr="00302960">
        <w:rPr>
          <w:rStyle w:val="s1"/>
          <w:b/>
          <w:bCs/>
          <w:sz w:val="44"/>
          <w:szCs w:val="44"/>
        </w:rPr>
        <w:t>Rigtig god Sankt Hans.</w:t>
      </w:r>
    </w:p>
    <w:p w:rsidR="008A366E" w:rsidRPr="00302960" w:rsidRDefault="001E1C86">
      <w:pPr>
        <w:rPr>
          <w:sz w:val="44"/>
          <w:szCs w:val="44"/>
        </w:rPr>
      </w:pPr>
    </w:p>
    <w:sectPr w:rsidR="008A366E" w:rsidRPr="0030296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960"/>
    <w:rsid w:val="001A2451"/>
    <w:rsid w:val="0020084F"/>
    <w:rsid w:val="00270AA5"/>
    <w:rsid w:val="00302960"/>
    <w:rsid w:val="005A2C2C"/>
    <w:rsid w:val="00677F07"/>
    <w:rsid w:val="00B0481A"/>
    <w:rsid w:val="00E10D5E"/>
    <w:rsid w:val="00F6750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p1">
    <w:name w:val="p1"/>
    <w:basedOn w:val="Normal"/>
    <w:rsid w:val="00302960"/>
    <w:pPr>
      <w:spacing w:before="100" w:beforeAutospacing="1" w:after="100" w:afterAutospacing="1" w:line="240" w:lineRule="auto"/>
    </w:pPr>
    <w:rPr>
      <w:rFonts w:ascii="Times New Roman" w:hAnsi="Times New Roman" w:cs="Times New Roman"/>
      <w:sz w:val="24"/>
      <w:szCs w:val="24"/>
      <w:lang w:eastAsia="da-DK"/>
    </w:rPr>
  </w:style>
  <w:style w:type="paragraph" w:customStyle="1" w:styleId="p2">
    <w:name w:val="p2"/>
    <w:basedOn w:val="Normal"/>
    <w:rsid w:val="00302960"/>
    <w:pPr>
      <w:spacing w:before="100" w:beforeAutospacing="1" w:after="100" w:afterAutospacing="1" w:line="240" w:lineRule="auto"/>
    </w:pPr>
    <w:rPr>
      <w:rFonts w:ascii="Times New Roman" w:hAnsi="Times New Roman" w:cs="Times New Roman"/>
      <w:sz w:val="24"/>
      <w:szCs w:val="24"/>
      <w:lang w:eastAsia="da-DK"/>
    </w:rPr>
  </w:style>
  <w:style w:type="character" w:customStyle="1" w:styleId="s1">
    <w:name w:val="s1"/>
    <w:basedOn w:val="Standardskrifttypeiafsnit"/>
    <w:rsid w:val="00302960"/>
  </w:style>
  <w:style w:type="character" w:customStyle="1" w:styleId="s2">
    <w:name w:val="s2"/>
    <w:basedOn w:val="Standardskrifttypeiafsnit"/>
    <w:rsid w:val="00302960"/>
  </w:style>
  <w:style w:type="character" w:customStyle="1" w:styleId="apple-converted-space">
    <w:name w:val="apple-converted-space"/>
    <w:basedOn w:val="Standardskrifttypeiafsnit"/>
    <w:rsid w:val="00302960"/>
  </w:style>
  <w:style w:type="character" w:customStyle="1" w:styleId="s3">
    <w:name w:val="s3"/>
    <w:basedOn w:val="Standardskrifttypeiafsnit"/>
    <w:rsid w:val="00302960"/>
  </w:style>
  <w:style w:type="paragraph" w:styleId="Markeringsbobletekst">
    <w:name w:val="Balloon Text"/>
    <w:basedOn w:val="Normal"/>
    <w:link w:val="MarkeringsbobletekstTegn"/>
    <w:uiPriority w:val="99"/>
    <w:semiHidden/>
    <w:unhideWhenUsed/>
    <w:rsid w:val="00677F07"/>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77F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p1">
    <w:name w:val="p1"/>
    <w:basedOn w:val="Normal"/>
    <w:rsid w:val="00302960"/>
    <w:pPr>
      <w:spacing w:before="100" w:beforeAutospacing="1" w:after="100" w:afterAutospacing="1" w:line="240" w:lineRule="auto"/>
    </w:pPr>
    <w:rPr>
      <w:rFonts w:ascii="Times New Roman" w:hAnsi="Times New Roman" w:cs="Times New Roman"/>
      <w:sz w:val="24"/>
      <w:szCs w:val="24"/>
      <w:lang w:eastAsia="da-DK"/>
    </w:rPr>
  </w:style>
  <w:style w:type="paragraph" w:customStyle="1" w:styleId="p2">
    <w:name w:val="p2"/>
    <w:basedOn w:val="Normal"/>
    <w:rsid w:val="00302960"/>
    <w:pPr>
      <w:spacing w:before="100" w:beforeAutospacing="1" w:after="100" w:afterAutospacing="1" w:line="240" w:lineRule="auto"/>
    </w:pPr>
    <w:rPr>
      <w:rFonts w:ascii="Times New Roman" w:hAnsi="Times New Roman" w:cs="Times New Roman"/>
      <w:sz w:val="24"/>
      <w:szCs w:val="24"/>
      <w:lang w:eastAsia="da-DK"/>
    </w:rPr>
  </w:style>
  <w:style w:type="character" w:customStyle="1" w:styleId="s1">
    <w:name w:val="s1"/>
    <w:basedOn w:val="Standardskrifttypeiafsnit"/>
    <w:rsid w:val="00302960"/>
  </w:style>
  <w:style w:type="character" w:customStyle="1" w:styleId="s2">
    <w:name w:val="s2"/>
    <w:basedOn w:val="Standardskrifttypeiafsnit"/>
    <w:rsid w:val="00302960"/>
  </w:style>
  <w:style w:type="character" w:customStyle="1" w:styleId="apple-converted-space">
    <w:name w:val="apple-converted-space"/>
    <w:basedOn w:val="Standardskrifttypeiafsnit"/>
    <w:rsid w:val="00302960"/>
  </w:style>
  <w:style w:type="character" w:customStyle="1" w:styleId="s3">
    <w:name w:val="s3"/>
    <w:basedOn w:val="Standardskrifttypeiafsnit"/>
    <w:rsid w:val="00302960"/>
  </w:style>
  <w:style w:type="paragraph" w:styleId="Markeringsbobletekst">
    <w:name w:val="Balloon Text"/>
    <w:basedOn w:val="Normal"/>
    <w:link w:val="MarkeringsbobletekstTegn"/>
    <w:uiPriority w:val="99"/>
    <w:semiHidden/>
    <w:unhideWhenUsed/>
    <w:rsid w:val="00677F07"/>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77F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44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9940</TotalTime>
  <Pages>1</Pages>
  <Words>551</Words>
  <Characters>3366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dc:creator>
  <cp:lastModifiedBy>BK</cp:lastModifiedBy>
  <cp:revision>3</cp:revision>
  <cp:lastPrinted>2025-06-17T20:33:00Z</cp:lastPrinted>
  <dcterms:created xsi:type="dcterms:W3CDTF">2025-06-06T12:45:00Z</dcterms:created>
  <dcterms:modified xsi:type="dcterms:W3CDTF">2025-06-17T20:33:00Z</dcterms:modified>
</cp:coreProperties>
</file>